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E281" w14:textId="77777777" w:rsidR="00405E91" w:rsidRPr="00C31ACB" w:rsidRDefault="00C31ACB" w:rsidP="00C31ACB">
      <w:pPr>
        <w:pStyle w:val="Heading1"/>
        <w:jc w:val="center"/>
        <w:rPr>
          <w:rFonts w:ascii="Times New Roman" w:hAnsi="Times New Roman" w:cs="Times New Roman"/>
        </w:rPr>
      </w:pPr>
      <w:r w:rsidRPr="00C31ACB">
        <w:rPr>
          <w:rFonts w:ascii="Times New Roman" w:hAnsi="Times New Roman" w:cs="Times New Roman"/>
        </w:rPr>
        <w:t>Study Abstract</w:t>
      </w:r>
    </w:p>
    <w:p w14:paraId="0A845691" w14:textId="765B49A2" w:rsidR="00C31ACB" w:rsidRDefault="00C31ACB" w:rsidP="00C31ACB"/>
    <w:p w14:paraId="278377F8" w14:textId="33F0FE8B" w:rsidR="00C80392" w:rsidRDefault="00C950BF" w:rsidP="00C31ACB">
      <w:r>
        <w:t>A text</w:t>
      </w:r>
      <w:r w:rsidR="006171ED">
        <w:t xml:space="preserve"> document corpus, where each document is associated with multiple topics assigned by humans, is often used when evaluating an automatic topic identification algorithm.  </w:t>
      </w:r>
      <w:r w:rsidR="008D2B65">
        <w:t xml:space="preserve">It is well known that humans </w:t>
      </w:r>
      <w:r w:rsidR="007056F9">
        <w:t>assign</w:t>
      </w:r>
      <w:r w:rsidR="008D2B65">
        <w:t xml:space="preserve"> topics</w:t>
      </w:r>
      <w:r w:rsidR="007056F9">
        <w:t xml:space="preserve"> differently</w:t>
      </w:r>
      <w:r w:rsidR="008D2B65">
        <w:t xml:space="preserve"> when multiple pe</w:t>
      </w:r>
      <w:r w:rsidR="007056F9">
        <w:t>ople work on the same documents due to their background knowledge in the domain of the documents, education</w:t>
      </w:r>
      <w:r w:rsidR="005B3474">
        <w:t>al</w:t>
      </w:r>
      <w:r w:rsidR="007056F9">
        <w:t xml:space="preserve"> level, language proficiency including vocabulary size, etc.  For this reason, inter-indexer consistency</w:t>
      </w:r>
      <w:r w:rsidR="00FA60C1">
        <w:t xml:space="preserve"> values</w:t>
      </w:r>
      <w:r w:rsidR="007056F9">
        <w:t xml:space="preserve"> among multiple human indexers</w:t>
      </w:r>
      <w:r w:rsidR="00FA60C1">
        <w:t xml:space="preserve"> are</w:t>
      </w:r>
      <w:r w:rsidR="007056F9">
        <w:t xml:space="preserve"> computed.  </w:t>
      </w:r>
      <w:r w:rsidR="00C80392">
        <w:t xml:space="preserve">Looking into demographic surveys of the indexers might give </w:t>
      </w:r>
      <w:r w:rsidR="00FC074A">
        <w:t xml:space="preserve">us </w:t>
      </w:r>
      <w:r w:rsidR="00C80392">
        <w:t>some clue about low/high consistency values.</w:t>
      </w:r>
    </w:p>
    <w:p w14:paraId="3F61E98C" w14:textId="02EEAEF1" w:rsidR="00345749" w:rsidRDefault="007056F9" w:rsidP="00C31ACB">
      <w:r>
        <w:t>To evaluate the effectiveness of an automatic topic identification algorithm</w:t>
      </w:r>
      <w:r w:rsidR="00345749">
        <w:t xml:space="preserve"> against human indexers</w:t>
      </w:r>
      <w:r>
        <w:t>,</w:t>
      </w:r>
      <w:r w:rsidR="00345749">
        <w:t xml:space="preserve"> we </w:t>
      </w:r>
      <w:r w:rsidR="00D02E68">
        <w:t>use</w:t>
      </w:r>
      <w:r w:rsidR="00345749">
        <w:t xml:space="preserve"> cosine inter-indexer consistency. </w:t>
      </w:r>
      <w:r w:rsidR="00687A90">
        <w:t xml:space="preserve"> First, we develop a topic dictionary using the entire set of topics from both humans and our algorithm.  Based on this dictionary, </w:t>
      </w:r>
      <w:r w:rsidR="00284B0C">
        <w:t>topic sets from each indexer (including our algorithm) are converted into topic vectors. Then, the cosine angles</w:t>
      </w:r>
      <w:r w:rsidR="00593627">
        <w:t xml:space="preserve"> between each topic vector and the</w:t>
      </w:r>
      <w:r w:rsidR="00284B0C">
        <w:t xml:space="preserve"> ‘centroid’ vector (i.e., average of all the vectors) are computed and then compared with each other. The bigger angle represents that the topic group is less consistent to the average topics.</w:t>
      </w:r>
    </w:p>
    <w:p w14:paraId="2724C217" w14:textId="2016805E" w:rsidR="006171ED" w:rsidRPr="00C31ACB" w:rsidRDefault="004C46BD" w:rsidP="00C31ACB">
      <w:r>
        <w:t xml:space="preserve">The ‘golden standard’ topic-indexed document corpus, which </w:t>
      </w:r>
      <w:r w:rsidR="00136938">
        <w:t>is</w:t>
      </w:r>
      <w:r>
        <w:t xml:space="preserve"> produced as a result of this</w:t>
      </w:r>
      <w:r w:rsidR="00777567">
        <w:t xml:space="preserve"> study,</w:t>
      </w:r>
      <w:bookmarkStart w:id="0" w:name="_GoBack"/>
      <w:bookmarkEnd w:id="0"/>
      <w:r w:rsidR="00777567">
        <w:t xml:space="preserve"> will be used to improve our automatic topic identification algorithm.</w:t>
      </w:r>
    </w:p>
    <w:sectPr w:rsidR="006171ED" w:rsidRPr="00C31ACB" w:rsidSect="009402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B6"/>
    <w:rsid w:val="00136938"/>
    <w:rsid w:val="001521B6"/>
    <w:rsid w:val="001D3CAB"/>
    <w:rsid w:val="00284B0C"/>
    <w:rsid w:val="002B1145"/>
    <w:rsid w:val="00345749"/>
    <w:rsid w:val="003B0F27"/>
    <w:rsid w:val="00405E91"/>
    <w:rsid w:val="004B49DE"/>
    <w:rsid w:val="004C46BD"/>
    <w:rsid w:val="00515BEE"/>
    <w:rsid w:val="005228DC"/>
    <w:rsid w:val="00593627"/>
    <w:rsid w:val="005B3474"/>
    <w:rsid w:val="006171ED"/>
    <w:rsid w:val="00687A90"/>
    <w:rsid w:val="007056F9"/>
    <w:rsid w:val="007368E2"/>
    <w:rsid w:val="00755552"/>
    <w:rsid w:val="00777567"/>
    <w:rsid w:val="00810EAC"/>
    <w:rsid w:val="008D2B65"/>
    <w:rsid w:val="0094020B"/>
    <w:rsid w:val="00A87951"/>
    <w:rsid w:val="00C31ACB"/>
    <w:rsid w:val="00C80392"/>
    <w:rsid w:val="00C950BF"/>
    <w:rsid w:val="00D02E68"/>
    <w:rsid w:val="00D51DD3"/>
    <w:rsid w:val="00F27DC8"/>
    <w:rsid w:val="00F9473F"/>
    <w:rsid w:val="00FA60C1"/>
    <w:rsid w:val="00FC07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D0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A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7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4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4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4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A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7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34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4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</Words>
  <Characters>1206</Characters>
  <Application>Microsoft Macintosh Word</Application>
  <DocSecurity>0</DocSecurity>
  <Lines>10</Lines>
  <Paragraphs>2</Paragraphs>
  <ScaleCrop>false</ScaleCrop>
  <Company>Virginia Tech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CTRnet DLRL</dc:creator>
  <cp:keywords/>
  <dc:description/>
  <cp:lastModifiedBy>CTRnet DLRL</cp:lastModifiedBy>
  <cp:revision>62</cp:revision>
  <dcterms:created xsi:type="dcterms:W3CDTF">2012-10-10T00:45:00Z</dcterms:created>
  <dcterms:modified xsi:type="dcterms:W3CDTF">2012-10-17T01:48:00Z</dcterms:modified>
</cp:coreProperties>
</file>